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EF33D0" w:rsidP="00EF33D0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EF33D0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дседатель _______    </w:t>
      </w:r>
      <w:proofErr w:type="spellStart"/>
      <w:r w:rsid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Л.А.Ложкина</w:t>
      </w:r>
      <w:proofErr w:type="spellEnd"/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EF33D0" w:rsidP="00EF33D0">
      <w:pPr>
        <w:keepNext/>
        <w:autoSpaceDN w:val="0"/>
        <w:snapToGrid w:val="0"/>
        <w:spacing w:after="0" w:line="180" w:lineRule="atLeast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="00357EA6"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F0590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="00A763B0"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предмету</w:t>
      </w:r>
      <w:r w:rsidRPr="003F05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001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русский язык</w:t>
      </w:r>
      <w:r w:rsid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умственной отсталостью </w:t>
      </w:r>
      <w:r w:rsid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F0590" w:rsidRDefault="00510B45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0012FF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102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0012FF">
        <w:rPr>
          <w:rFonts w:ascii="Times New Roman" w:eastAsia="Calibri" w:hAnsi="Times New Roman" w:cs="Times New Roman"/>
          <w:sz w:val="28"/>
          <w:szCs w:val="28"/>
        </w:rPr>
        <w:t xml:space="preserve">ество часов по учебному плану: 3 </w:t>
      </w:r>
      <w:r w:rsidRPr="00707342">
        <w:rPr>
          <w:rFonts w:ascii="Times New Roman" w:eastAsia="Calibri" w:hAnsi="Times New Roman" w:cs="Times New Roman"/>
          <w:sz w:val="28"/>
          <w:szCs w:val="28"/>
        </w:rPr>
        <w:t>час</w:t>
      </w:r>
      <w:r w:rsidR="009C26A3">
        <w:rPr>
          <w:rFonts w:ascii="Times New Roman" w:eastAsia="Calibri" w:hAnsi="Times New Roman" w:cs="Times New Roman"/>
          <w:sz w:val="28"/>
          <w:szCs w:val="28"/>
        </w:rPr>
        <w:t>а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37332" w:rsidRPr="00AB0B4F" w:rsidRDefault="00AB0B4F" w:rsidP="00AB0B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Планирование составлено на основе </w:t>
      </w:r>
      <w:r w:rsidRPr="00AB0B4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Примерной адаптированной основной общеобразовательной программы образования </w:t>
      </w:r>
      <w:proofErr w:type="gramStart"/>
      <w:r w:rsidRPr="00AB0B4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AB0B4F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 умственной отсталостью (интеллектуальными нарушениями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).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028" w:rsidRPr="00942028" w:rsidRDefault="00942028" w:rsidP="00942028">
      <w:pPr>
        <w:pStyle w:val="22"/>
        <w:shd w:val="clear" w:color="auto" w:fill="auto"/>
        <w:spacing w:after="194" w:line="220" w:lineRule="exact"/>
        <w:rPr>
          <w:sz w:val="28"/>
          <w:szCs w:val="28"/>
        </w:rPr>
      </w:pPr>
      <w:bookmarkStart w:id="0" w:name="bookmark2"/>
      <w:r w:rsidRPr="00942028">
        <w:rPr>
          <w:color w:val="000000"/>
          <w:sz w:val="28"/>
          <w:szCs w:val="28"/>
          <w:lang w:eastAsia="ru-RU" w:bidi="ru-RU"/>
        </w:rPr>
        <w:t>Предметные результаты освоения учебного предмета.</w:t>
      </w:r>
      <w:bookmarkEnd w:id="0"/>
    </w:p>
    <w:p w:rsidR="00942028" w:rsidRPr="00942028" w:rsidRDefault="00942028" w:rsidP="00942028">
      <w:pPr>
        <w:pStyle w:val="20"/>
        <w:shd w:val="clear" w:color="auto" w:fill="auto"/>
        <w:spacing w:line="288" w:lineRule="exact"/>
        <w:rPr>
          <w:sz w:val="28"/>
          <w:szCs w:val="28"/>
        </w:rPr>
      </w:pPr>
      <w:r w:rsidRPr="00942028">
        <w:rPr>
          <w:rStyle w:val="23"/>
          <w:sz w:val="28"/>
          <w:szCs w:val="28"/>
        </w:rPr>
        <w:t xml:space="preserve">Предметные результаты </w:t>
      </w:r>
      <w:r w:rsidRPr="00942028">
        <w:rPr>
          <w:color w:val="000000"/>
          <w:sz w:val="28"/>
          <w:szCs w:val="28"/>
          <w:lang w:eastAsia="ru-RU" w:bidi="ru-RU"/>
        </w:rPr>
        <w:t>связаны с овладением обучающимися содержанием каждой предметной области и характеризуют их достижения в усвоении знаний и умений, возможности их применения в практической деятельности и жизни, опыт специфической для предметной области деятельности по получению нового знания</w:t>
      </w:r>
      <w:proofErr w:type="gramStart"/>
      <w:r w:rsidRPr="00942028">
        <w:rPr>
          <w:color w:val="000000"/>
          <w:sz w:val="28"/>
          <w:szCs w:val="28"/>
          <w:lang w:eastAsia="ru-RU" w:bidi="ru-RU"/>
        </w:rPr>
        <w:t>.</w:t>
      </w:r>
      <w:proofErr w:type="gramEnd"/>
      <w:r w:rsidRPr="00942028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942028">
        <w:rPr>
          <w:color w:val="000000"/>
          <w:sz w:val="28"/>
          <w:szCs w:val="28"/>
          <w:lang w:eastAsia="ru-RU" w:bidi="ru-RU"/>
        </w:rPr>
        <w:t>ф</w:t>
      </w:r>
      <w:proofErr w:type="gramEnd"/>
      <w:r w:rsidRPr="00942028">
        <w:rPr>
          <w:color w:val="000000"/>
          <w:sz w:val="28"/>
          <w:szCs w:val="28"/>
          <w:lang w:eastAsia="ru-RU" w:bidi="ru-RU"/>
        </w:rPr>
        <w:t>ормирование интереса к изучению русского языка;</w:t>
      </w:r>
    </w:p>
    <w:p w:rsidR="00942028" w:rsidRPr="00942028" w:rsidRDefault="00942028" w:rsidP="00942028">
      <w:pPr>
        <w:pStyle w:val="20"/>
        <w:shd w:val="clear" w:color="auto" w:fill="auto"/>
        <w:spacing w:line="288" w:lineRule="exact"/>
        <w:rPr>
          <w:sz w:val="28"/>
          <w:szCs w:val="28"/>
        </w:rPr>
      </w:pPr>
      <w:r w:rsidRPr="00942028">
        <w:rPr>
          <w:color w:val="000000"/>
          <w:sz w:val="28"/>
          <w:szCs w:val="28"/>
          <w:lang w:eastAsia="ru-RU" w:bidi="ru-RU"/>
        </w:rPr>
        <w:t>коммуникативно-речевые умения, необходимые для обеспечения коммуникации в различных ситуациях общения; овладение основами грамотного письма;</w:t>
      </w:r>
    </w:p>
    <w:p w:rsidR="00942028" w:rsidRPr="00942028" w:rsidRDefault="00942028" w:rsidP="00942028">
      <w:pPr>
        <w:pStyle w:val="20"/>
        <w:shd w:val="clear" w:color="auto" w:fill="auto"/>
        <w:spacing w:line="288" w:lineRule="exact"/>
        <w:rPr>
          <w:sz w:val="28"/>
          <w:szCs w:val="28"/>
        </w:rPr>
      </w:pPr>
      <w:r w:rsidRPr="00942028">
        <w:rPr>
          <w:color w:val="000000"/>
          <w:sz w:val="28"/>
          <w:szCs w:val="28"/>
          <w:lang w:eastAsia="ru-RU" w:bidi="ru-RU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942028" w:rsidRPr="00942028" w:rsidRDefault="00942028" w:rsidP="00942028">
      <w:pPr>
        <w:pStyle w:val="40"/>
        <w:shd w:val="clear" w:color="auto" w:fill="auto"/>
        <w:spacing w:line="288" w:lineRule="exact"/>
        <w:jc w:val="left"/>
        <w:rPr>
          <w:sz w:val="28"/>
          <w:szCs w:val="28"/>
        </w:rPr>
      </w:pPr>
      <w:r w:rsidRPr="00942028">
        <w:rPr>
          <w:color w:val="000000"/>
          <w:sz w:val="28"/>
          <w:szCs w:val="28"/>
          <w:lang w:eastAsia="ru-RU" w:bidi="ru-RU"/>
        </w:rPr>
        <w:t>Достаточный уровень:</w:t>
      </w:r>
    </w:p>
    <w:p w:rsidR="00942028" w:rsidRPr="00942028" w:rsidRDefault="00942028" w:rsidP="00942028">
      <w:pPr>
        <w:pStyle w:val="20"/>
        <w:shd w:val="clear" w:color="auto" w:fill="auto"/>
        <w:spacing w:line="274" w:lineRule="exact"/>
        <w:rPr>
          <w:sz w:val="28"/>
          <w:szCs w:val="28"/>
        </w:rPr>
      </w:pPr>
      <w:r w:rsidRPr="00942028">
        <w:rPr>
          <w:color w:val="000000"/>
          <w:sz w:val="28"/>
          <w:szCs w:val="28"/>
          <w:lang w:eastAsia="ru-RU" w:bidi="ru-RU"/>
        </w:rPr>
        <w:t>Списывание рукописного и печатного текста целыми словами с орфографическим проговариванием; запись под диктовку текст, включающие слова с изученными орфограммами (20-25 слов);</w:t>
      </w:r>
    </w:p>
    <w:p w:rsidR="00942028" w:rsidRPr="00942028" w:rsidRDefault="00942028" w:rsidP="00942028">
      <w:pPr>
        <w:pStyle w:val="20"/>
        <w:shd w:val="clear" w:color="auto" w:fill="auto"/>
        <w:spacing w:line="274" w:lineRule="exact"/>
        <w:rPr>
          <w:sz w:val="28"/>
          <w:szCs w:val="28"/>
        </w:rPr>
      </w:pPr>
      <w:r w:rsidRPr="00942028">
        <w:rPr>
          <w:color w:val="000000"/>
          <w:sz w:val="28"/>
          <w:szCs w:val="28"/>
          <w:lang w:eastAsia="ru-RU" w:bidi="ru-RU"/>
        </w:rPr>
        <w:t>дифференциация и подбор слова различных категорий по вопросу (название предметов, действий и признаков предметов);</w:t>
      </w:r>
    </w:p>
    <w:p w:rsidR="00C37332" w:rsidRPr="00942028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составление и распространение предложений, установление связи между словами с помощью учителя, постановка знаков препинания в конце предложения (точка, вопросительный и восклицательный знак); деление текста на предложения;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выделение темы текста (о чём идет речь), </w:t>
      </w:r>
      <w:proofErr w:type="spellStart"/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озаглавливание</w:t>
      </w:r>
      <w:proofErr w:type="spellEnd"/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его;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запись 3 -4 предложений из составленного текста после его анализа.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Минимальный уровень: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Деление слов на слоги для переноса;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списывание по слогам и целыми словами с рукописного и печатного текста с орфографическим проговариванием; запись под диктовку слов и коротких предложений (2-4 слова) с изученными орфограммами; дифференциация и подбор слов, обозначающих предметы, действия, признаки;</w:t>
      </w:r>
    </w:p>
    <w:p w:rsidR="00942028" w:rsidRPr="00942028" w:rsidRDefault="00942028" w:rsidP="00942028">
      <w:pPr>
        <w:widowControl w:val="0"/>
        <w:spacing w:after="24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составление предложений, восстановление в них нарушенного порядка слов с ориентацией на серию сюжетных картинок; выделение из текста предложений на заданную тему; участие в обсуждении темы текста и выбора заголовка к нему.</w:t>
      </w:r>
    </w:p>
    <w:p w:rsidR="00942028" w:rsidRPr="00942028" w:rsidRDefault="00942028" w:rsidP="00942028">
      <w:pPr>
        <w:widowControl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3"/>
      <w:r w:rsidRPr="009420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Основные направления коррекционной работы:</w:t>
      </w:r>
      <w:bookmarkEnd w:id="1"/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развитие мелкой моторики кисти и пальцев рук;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развитие навыков каллиграфии;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развитие фонетико-фонематических представлений</w:t>
      </w:r>
    </w:p>
    <w:p w:rsidR="00942028" w:rsidRPr="00942028" w:rsidRDefault="00942028" w:rsidP="00942028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942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умения работать по словесной и письменной инструкции, алгоритму; развитие высших психических функций; развитие речи, владение техникой речи коррекция индивидуальных пробелов в знаниях.</w:t>
      </w: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Pr="000C634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Pr="000C634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13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4"/>
        <w:gridCol w:w="10632"/>
      </w:tblGrid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6340" w:rsidRPr="000C6340" w:rsidRDefault="000C6340" w:rsidP="000C6340">
            <w:pPr>
              <w:widowControl w:val="0"/>
              <w:spacing w:after="0" w:line="28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Количес</w:t>
            </w:r>
            <w:proofErr w:type="spellEnd"/>
          </w:p>
          <w:p w:rsidR="000C6340" w:rsidRPr="000C6340" w:rsidRDefault="000C6340" w:rsidP="000C6340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тво</w:t>
            </w:r>
            <w:proofErr w:type="spellEnd"/>
          </w:p>
          <w:p w:rsidR="000C6340" w:rsidRPr="000C6340" w:rsidRDefault="000C6340" w:rsidP="000C6340">
            <w:pPr>
              <w:widowControl w:val="0"/>
              <w:spacing w:after="0" w:line="2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часов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  <w:t>Краткое содержание раздела</w:t>
            </w:r>
          </w:p>
        </w:tc>
      </w:tr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251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.Употребление простого предложения. Большая буква в начале предложения и точка в конце. Составление предложения по вопросам, по картинке, из слов, данных вразбивку. Выделение предложений из речи текста.</w:t>
            </w:r>
          </w:p>
          <w:p w:rsidR="000C6340" w:rsidRPr="000C6340" w:rsidRDefault="000C6340" w:rsidP="000C634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Составление предложений на основе демонстраций действий. Обозначение на схеме правил записи предложений. Распространение предложений на схеме с помощью картинок. Запись по образцу предложения.</w:t>
            </w:r>
          </w:p>
          <w:p w:rsidR="000C6340" w:rsidRPr="000C6340" w:rsidRDefault="000C6340" w:rsidP="000C634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Называние предмета различных родовых групп. Различение реального предмета и слова, называющего этот предмет. Составление предложений с данным словом.</w:t>
            </w:r>
          </w:p>
        </w:tc>
      </w:tr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2784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39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Сравнение пар слов. Алфавит. Гласные и согласные. Слогообразующая роль гласных. Гласные буквы в начале слов и после гласных. Ударные и безударные гласные. Перенос слов. Твердые и мягкие согласные, и их различия. Мягкий знак в середине и на конце слова. Шипящие согласные. Сочетание </w:t>
            </w:r>
            <w:proofErr w:type="spellStart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жи</w:t>
            </w:r>
            <w:proofErr w:type="spellEnd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-ши, </w:t>
            </w:r>
            <w:proofErr w:type="spellStart"/>
            <w:proofErr w:type="gramStart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ча</w:t>
            </w:r>
            <w:proofErr w:type="spellEnd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-ща</w:t>
            </w:r>
            <w:proofErr w:type="gramEnd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чу-</w:t>
            </w:r>
            <w:proofErr w:type="spellStart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щу</w:t>
            </w:r>
            <w:proofErr w:type="spellEnd"/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 Парные согласные. Звонкие и глухие согласные на конце слов. Разделительный твердый и мягкий знаки.</w:t>
            </w:r>
          </w:p>
          <w:p w:rsidR="000C6340" w:rsidRPr="000C6340" w:rsidRDefault="000C6340" w:rsidP="000C634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Различение гласных и согласных звуков и букв, их обозначение в схеме. Запись слова в тетради по схеме. Составление предложения с заданным словом. Сравнение слов отличающимся одним звуком, количеством звуков, их расположение. Выделение ударного гласного по образцу и самостоятельно. Деление слов на слоги.</w:t>
            </w:r>
          </w:p>
        </w:tc>
      </w:tr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127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37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9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Слова, обозначающие названия предметов. Большая буква в именах собственных. Слова, обозначающие действия предметов. Слова, обозначающие признаки предметов. Согласование слов, обозначающих предметы со словами, обозначающими действия и признаки предметов. Предлоги.</w:t>
            </w:r>
          </w:p>
        </w:tc>
      </w:tr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169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Построение простого предложения. Составление предложения на заданную тему. Дополнение предложений. Работа с деформированным текстом.</w:t>
            </w:r>
          </w:p>
          <w:p w:rsidR="000C6340" w:rsidRPr="000C6340" w:rsidRDefault="000C6340" w:rsidP="000C6340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Выделение предложения из текста. Правила записи предложения. Предложение и его схема. Составление предложения по предметной и сюжетной картинкам. Предложения-вопросы и предложения-ответы.</w:t>
            </w:r>
          </w:p>
        </w:tc>
      </w:tr>
    </w:tbl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1133"/>
        <w:gridCol w:w="10642"/>
      </w:tblGrid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1238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Повторение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9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Составление предложений. Сочетание гласных с шипящими. Правописание имен собственных. Алфавит. Мягкие и твердые согласные. Парные, звонкие и глухие согласные. Слова, обозначающие предметы, их действие и признаки.</w:t>
            </w:r>
          </w:p>
        </w:tc>
      </w:tr>
      <w:tr w:rsidR="000C6340" w:rsidRPr="000C6340" w:rsidTr="000C6340">
        <w:tblPrEx>
          <w:tblCellMar>
            <w:top w:w="0" w:type="dxa"/>
            <w:bottom w:w="0" w:type="dxa"/>
          </w:tblCellMar>
        </w:tblPrEx>
        <w:trPr>
          <w:trHeight w:hRule="exact" w:val="1248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3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102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6340" w:rsidRPr="000C6340" w:rsidRDefault="000C6340" w:rsidP="000C63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Pr="0081781A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781A" w:rsidRPr="0081781A" w:rsidRDefault="0081781A" w:rsidP="0081781A">
      <w:pPr>
        <w:widowControl w:val="0"/>
        <w:spacing w:after="0" w:line="274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</w:pPr>
      <w:r w:rsidRPr="008178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Список слов, правописание которых учащиеся должны усвоить:</w:t>
      </w:r>
    </w:p>
    <w:p w:rsidR="0081781A" w:rsidRPr="0081781A" w:rsidRDefault="0081781A" w:rsidP="0081781A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817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Овощи, </w:t>
      </w:r>
      <w:proofErr w:type="spellStart"/>
      <w:r w:rsidRPr="00817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огород</w:t>
      </w:r>
      <w:proofErr w:type="gramStart"/>
      <w:r w:rsidRPr="00817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.я</w:t>
      </w:r>
      <w:proofErr w:type="gramEnd"/>
      <w:r w:rsidRPr="00817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блоко</w:t>
      </w:r>
      <w:proofErr w:type="spellEnd"/>
      <w:r w:rsidRPr="00817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мебель, товарищ, дневник, сапоги, праздник, одежда, вчера, сегодня, учитель, класс, арбуз, дорога, город, погода, неделя, месяц, завтра.</w:t>
      </w: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3D0" w:rsidRDefault="00EF33D0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Pr="0081781A" w:rsidRDefault="0081781A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                                      </w:t>
      </w:r>
      <w:r w:rsidRPr="0081781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предмета</w:t>
      </w: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page" w:tblpX="1882" w:tblpY="4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7"/>
        <w:gridCol w:w="4886"/>
        <w:gridCol w:w="3557"/>
      </w:tblGrid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Тема раздела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Кол-во часов 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Повторение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Звуки и буквы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39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Слово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37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Предложение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Повторение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</w:t>
            </w:r>
          </w:p>
        </w:tc>
      </w:tr>
      <w:tr w:rsidR="0081781A" w:rsidRPr="0081781A" w:rsidTr="0081781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781A" w:rsidRPr="0081781A" w:rsidRDefault="0081781A" w:rsidP="0081781A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81A" w:rsidRPr="0081781A" w:rsidRDefault="0081781A" w:rsidP="0081781A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Итого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781A" w:rsidRPr="0081781A" w:rsidRDefault="0081781A" w:rsidP="0081781A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8178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102</w:t>
            </w:r>
          </w:p>
        </w:tc>
      </w:tr>
    </w:tbl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EF33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F33D0" w:rsidRDefault="00EF33D0" w:rsidP="00EF33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F33D0" w:rsidRDefault="00EF33D0" w:rsidP="00EF33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F33D0" w:rsidRDefault="00EF33D0" w:rsidP="00EF33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F33D0" w:rsidRDefault="00EF33D0" w:rsidP="00EF33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1598F" w:rsidRPr="00B1598F" w:rsidRDefault="00B1598F" w:rsidP="00B1598F">
      <w:pPr>
        <w:widowControl w:val="0"/>
        <w:spacing w:after="145" w:line="220" w:lineRule="exact"/>
        <w:ind w:firstLine="4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B15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материалы:</w:t>
      </w:r>
    </w:p>
    <w:p w:rsidR="00B1598F" w:rsidRPr="00B1598F" w:rsidRDefault="00B1598F" w:rsidP="00B1598F">
      <w:pPr>
        <w:widowControl w:val="0"/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Э.В.Якубовская</w:t>
      </w:r>
      <w:proofErr w:type="spellEnd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proofErr w:type="spellStart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Я.В.Коршунова</w:t>
      </w:r>
      <w:proofErr w:type="spellEnd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русский язык 3 класс</w:t>
      </w:r>
      <w:proofErr w:type="gramStart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.</w:t>
      </w:r>
      <w:proofErr w:type="gramEnd"/>
      <w:r w:rsidRPr="00B1598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Учебник .Русский язык 2-е изд.,- М.: Просвещение, 2019. -80с.</w:t>
      </w:r>
    </w:p>
    <w:p w:rsidR="0081781A" w:rsidRDefault="0081781A" w:rsidP="00B159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81781A" w:rsidRDefault="0081781A" w:rsidP="003053C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bookmarkStart w:id="2" w:name="_GoBack"/>
      <w:bookmarkEnd w:id="2"/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EF33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6C357A"/>
    <w:multiLevelType w:val="multilevel"/>
    <w:tmpl w:val="8036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3"/>
  </w:num>
  <w:num w:numId="5">
    <w:abstractNumId w:val="9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0012FF"/>
    <w:rsid w:val="000B7C68"/>
    <w:rsid w:val="000C6340"/>
    <w:rsid w:val="00293F80"/>
    <w:rsid w:val="002D0E96"/>
    <w:rsid w:val="003053C2"/>
    <w:rsid w:val="00357EA6"/>
    <w:rsid w:val="003F0590"/>
    <w:rsid w:val="003F5AC9"/>
    <w:rsid w:val="00510B45"/>
    <w:rsid w:val="00542BE1"/>
    <w:rsid w:val="005601DB"/>
    <w:rsid w:val="005947D2"/>
    <w:rsid w:val="00653739"/>
    <w:rsid w:val="00707342"/>
    <w:rsid w:val="007E0FBF"/>
    <w:rsid w:val="0081781A"/>
    <w:rsid w:val="00942028"/>
    <w:rsid w:val="009C26A3"/>
    <w:rsid w:val="009D7225"/>
    <w:rsid w:val="00A101E9"/>
    <w:rsid w:val="00A763B0"/>
    <w:rsid w:val="00AB0B4F"/>
    <w:rsid w:val="00AB7B78"/>
    <w:rsid w:val="00B1598F"/>
    <w:rsid w:val="00B541BF"/>
    <w:rsid w:val="00BF336B"/>
    <w:rsid w:val="00C37332"/>
    <w:rsid w:val="00D738EF"/>
    <w:rsid w:val="00D76DA1"/>
    <w:rsid w:val="00E37AAC"/>
    <w:rsid w:val="00EF33D0"/>
    <w:rsid w:val="00F6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94202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420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94202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Полужирный"/>
    <w:basedOn w:val="2"/>
    <w:rsid w:val="009420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42028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42028"/>
    <w:pPr>
      <w:widowControl w:val="0"/>
      <w:shd w:val="clear" w:color="auto" w:fill="FFFFFF"/>
      <w:spacing w:after="0" w:line="312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942028"/>
    <w:pPr>
      <w:widowControl w:val="0"/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94202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4202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94202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Полужирный"/>
    <w:basedOn w:val="2"/>
    <w:rsid w:val="009420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42028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942028"/>
    <w:pPr>
      <w:widowControl w:val="0"/>
      <w:shd w:val="clear" w:color="auto" w:fill="FFFFFF"/>
      <w:spacing w:after="0" w:line="312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rsid w:val="00942028"/>
    <w:pPr>
      <w:widowControl w:val="0"/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31</cp:revision>
  <dcterms:created xsi:type="dcterms:W3CDTF">2021-01-22T07:22:00Z</dcterms:created>
  <dcterms:modified xsi:type="dcterms:W3CDTF">2024-11-27T18:19:00Z</dcterms:modified>
</cp:coreProperties>
</file>